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2F" w:rsidRPr="00660DCB" w:rsidRDefault="0034052F" w:rsidP="0034052F">
      <w:pPr>
        <w:pStyle w:val="NoSpacing"/>
        <w:rPr>
          <w:sz w:val="24"/>
          <w:szCs w:val="24"/>
        </w:rPr>
      </w:pPr>
      <w:r w:rsidRPr="00660DCB">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8626</wp:posOffset>
            </wp:positionV>
            <wp:extent cx="1883664" cy="448056"/>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 Complete Lockup_28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664" cy="448056"/>
                    </a:xfrm>
                    <a:prstGeom prst="rect">
                      <a:avLst/>
                    </a:prstGeom>
                  </pic:spPr>
                </pic:pic>
              </a:graphicData>
            </a:graphic>
            <wp14:sizeRelH relativeFrom="page">
              <wp14:pctWidth>0</wp14:pctWidth>
            </wp14:sizeRelH>
            <wp14:sizeRelV relativeFrom="page">
              <wp14:pctHeight>0</wp14:pctHeight>
            </wp14:sizeRelV>
          </wp:anchor>
        </w:drawing>
      </w:r>
      <w:r w:rsidR="00660DCB" w:rsidRPr="00660DCB">
        <w:rPr>
          <w:sz w:val="24"/>
          <w:szCs w:val="24"/>
        </w:rPr>
        <w:t>November 15, 2019</w:t>
      </w:r>
    </w:p>
    <w:p w:rsidR="0034052F" w:rsidRDefault="0034052F" w:rsidP="007A79AE">
      <w:pPr>
        <w:pStyle w:val="NoSpacing"/>
        <w:rPr>
          <w:sz w:val="24"/>
          <w:szCs w:val="24"/>
        </w:rPr>
      </w:pPr>
    </w:p>
    <w:p w:rsidR="0034052F" w:rsidRDefault="0034052F" w:rsidP="007A79AE">
      <w:pPr>
        <w:pStyle w:val="NoSpacing"/>
        <w:rPr>
          <w:sz w:val="24"/>
          <w:szCs w:val="24"/>
        </w:rPr>
      </w:pPr>
    </w:p>
    <w:p w:rsidR="00DE281E" w:rsidRDefault="00DE281E" w:rsidP="007A79AE">
      <w:pPr>
        <w:pStyle w:val="NoSpacing"/>
        <w:rPr>
          <w:sz w:val="24"/>
          <w:szCs w:val="24"/>
        </w:rPr>
      </w:pPr>
    </w:p>
    <w:p w:rsidR="005A6AB0" w:rsidRDefault="005A6AB0" w:rsidP="007A79AE">
      <w:pPr>
        <w:pStyle w:val="NoSpacing"/>
        <w:rPr>
          <w:sz w:val="24"/>
          <w:szCs w:val="24"/>
        </w:rPr>
      </w:pPr>
    </w:p>
    <w:p w:rsidR="007A79AE" w:rsidRDefault="007A79AE" w:rsidP="007A79AE">
      <w:pPr>
        <w:pStyle w:val="NoSpacing"/>
        <w:rPr>
          <w:sz w:val="24"/>
          <w:szCs w:val="24"/>
        </w:rPr>
      </w:pPr>
      <w:r w:rsidRPr="007A79AE">
        <w:rPr>
          <w:sz w:val="24"/>
          <w:szCs w:val="24"/>
        </w:rPr>
        <w:t xml:space="preserve">The Department of Agricultural Economics at the University of Kentucky announces </w:t>
      </w:r>
      <w:r w:rsidR="0049340F">
        <w:rPr>
          <w:sz w:val="24"/>
          <w:szCs w:val="24"/>
        </w:rPr>
        <w:t xml:space="preserve">a </w:t>
      </w:r>
      <w:r w:rsidR="0034052F">
        <w:rPr>
          <w:sz w:val="24"/>
          <w:szCs w:val="24"/>
        </w:rPr>
        <w:t xml:space="preserve">Farm Management Specialist I </w:t>
      </w:r>
      <w:r w:rsidRPr="007A79AE">
        <w:rPr>
          <w:sz w:val="24"/>
          <w:szCs w:val="24"/>
        </w:rPr>
        <w:t xml:space="preserve">position opening in the Kentucky Farm Business Management </w:t>
      </w:r>
      <w:r w:rsidR="00A9097A">
        <w:rPr>
          <w:sz w:val="24"/>
          <w:szCs w:val="24"/>
        </w:rPr>
        <w:t xml:space="preserve">(KFBM) </w:t>
      </w:r>
      <w:r w:rsidRPr="007A79AE">
        <w:rPr>
          <w:sz w:val="24"/>
          <w:szCs w:val="24"/>
        </w:rPr>
        <w:t>program.</w:t>
      </w:r>
      <w:r w:rsidR="00904F33">
        <w:rPr>
          <w:sz w:val="24"/>
          <w:szCs w:val="24"/>
        </w:rPr>
        <w:t xml:space="preserve">  </w:t>
      </w:r>
    </w:p>
    <w:p w:rsidR="0034052F" w:rsidRPr="007A79AE" w:rsidRDefault="0034052F" w:rsidP="007A79AE">
      <w:pPr>
        <w:pStyle w:val="NoSpacing"/>
        <w:rPr>
          <w:sz w:val="24"/>
          <w:szCs w:val="24"/>
        </w:rPr>
      </w:pPr>
    </w:p>
    <w:p w:rsidR="0049340F" w:rsidRDefault="0049340F" w:rsidP="0049340F">
      <w:pPr>
        <w:pStyle w:val="NoSpacing"/>
        <w:rPr>
          <w:sz w:val="24"/>
          <w:szCs w:val="24"/>
        </w:rPr>
      </w:pPr>
      <w:r w:rsidRPr="00FE07BE">
        <w:rPr>
          <w:rFonts w:eastAsia="Times New Roman"/>
          <w:sz w:val="24"/>
          <w:szCs w:val="24"/>
        </w:rPr>
        <w:t xml:space="preserve">KFBM </w:t>
      </w:r>
      <w:r w:rsidRPr="00FE07BE">
        <w:rPr>
          <w:sz w:val="24"/>
          <w:szCs w:val="24"/>
        </w:rPr>
        <w:t>provides education and service to farmers</w:t>
      </w:r>
      <w:r w:rsidRPr="00FE07BE">
        <w:rPr>
          <w:rFonts w:eastAsia="Times New Roman"/>
          <w:sz w:val="24"/>
          <w:szCs w:val="24"/>
        </w:rPr>
        <w:t xml:space="preserve"> and the agricultural industry.  </w:t>
      </w:r>
      <w:r w:rsidR="00660DCB">
        <w:rPr>
          <w:rFonts w:eastAsia="Times New Roman"/>
          <w:sz w:val="24"/>
          <w:szCs w:val="24"/>
        </w:rPr>
        <w:t>Nine</w:t>
      </w:r>
      <w:r w:rsidRPr="00FE07BE">
        <w:rPr>
          <w:rFonts w:eastAsia="Times New Roman"/>
          <w:sz w:val="24"/>
          <w:szCs w:val="24"/>
        </w:rPr>
        <w:t xml:space="preserve"> </w:t>
      </w:r>
      <w:r w:rsidR="00A9097A">
        <w:rPr>
          <w:rFonts w:eastAsia="Times New Roman"/>
          <w:sz w:val="24"/>
          <w:szCs w:val="24"/>
        </w:rPr>
        <w:t xml:space="preserve">Area </w:t>
      </w:r>
      <w:r w:rsidRPr="00FE07BE">
        <w:rPr>
          <w:rFonts w:eastAsia="Times New Roman"/>
          <w:sz w:val="24"/>
          <w:szCs w:val="24"/>
        </w:rPr>
        <w:t xml:space="preserve">Farm Management Specialists work </w:t>
      </w:r>
      <w:r w:rsidR="005A394E">
        <w:rPr>
          <w:rFonts w:eastAsia="Times New Roman"/>
          <w:sz w:val="24"/>
          <w:szCs w:val="24"/>
        </w:rPr>
        <w:t xml:space="preserve">with </w:t>
      </w:r>
      <w:r w:rsidR="00C40344">
        <w:rPr>
          <w:rFonts w:eastAsia="Times New Roman"/>
          <w:sz w:val="24"/>
          <w:szCs w:val="24"/>
        </w:rPr>
        <w:t xml:space="preserve">over </w:t>
      </w:r>
      <w:r w:rsidR="00660DCB">
        <w:rPr>
          <w:rFonts w:eastAsia="Times New Roman"/>
          <w:sz w:val="24"/>
          <w:szCs w:val="24"/>
        </w:rPr>
        <w:t>40</w:t>
      </w:r>
      <w:r w:rsidR="00445551">
        <w:rPr>
          <w:rFonts w:eastAsia="Times New Roman"/>
          <w:sz w:val="24"/>
          <w:szCs w:val="24"/>
        </w:rPr>
        <w:t xml:space="preserve">0 </w:t>
      </w:r>
      <w:r w:rsidRPr="00FE07BE">
        <w:rPr>
          <w:rFonts w:eastAsia="Times New Roman"/>
          <w:sz w:val="24"/>
          <w:szCs w:val="24"/>
        </w:rPr>
        <w:t xml:space="preserve">member farms to track and report financial performance, measure profitability, improve management practices, manage taxes, set business and personal goals, and make sound management decisions. </w:t>
      </w:r>
      <w:r w:rsidR="00C40344">
        <w:rPr>
          <w:rFonts w:eastAsia="Times New Roman"/>
          <w:sz w:val="24"/>
          <w:szCs w:val="24"/>
        </w:rPr>
        <w:t xml:space="preserve"> </w:t>
      </w:r>
      <w:r w:rsidR="005A6AB0">
        <w:rPr>
          <w:rFonts w:eastAsia="Times New Roman"/>
          <w:sz w:val="24"/>
          <w:szCs w:val="24"/>
        </w:rPr>
        <w:t>They use the aggregate data from these farms to</w:t>
      </w:r>
      <w:r w:rsidR="00660DCB">
        <w:rPr>
          <w:rFonts w:eastAsia="Times New Roman"/>
          <w:sz w:val="24"/>
          <w:szCs w:val="24"/>
        </w:rPr>
        <w:t xml:space="preserve"> provide</w:t>
      </w:r>
      <w:r>
        <w:rPr>
          <w:rFonts w:eastAsia="Times New Roman"/>
          <w:sz w:val="24"/>
          <w:szCs w:val="24"/>
        </w:rPr>
        <w:t xml:space="preserve"> </w:t>
      </w:r>
      <w:r w:rsidRPr="00FE07BE">
        <w:rPr>
          <w:rFonts w:eastAsia="Times New Roman"/>
          <w:sz w:val="24"/>
          <w:szCs w:val="24"/>
        </w:rPr>
        <w:t xml:space="preserve">on-farm research and benchmark </w:t>
      </w:r>
      <w:r w:rsidR="005A6AB0">
        <w:rPr>
          <w:rFonts w:eastAsia="Times New Roman"/>
          <w:sz w:val="24"/>
          <w:szCs w:val="24"/>
        </w:rPr>
        <w:t xml:space="preserve">comparisons </w:t>
      </w:r>
      <w:r w:rsidRPr="00FE07BE">
        <w:rPr>
          <w:rFonts w:eastAsia="Times New Roman"/>
          <w:sz w:val="24"/>
          <w:szCs w:val="24"/>
        </w:rPr>
        <w:t>for use in research, Extension programming, and teaching.</w:t>
      </w:r>
      <w:r>
        <w:rPr>
          <w:sz w:val="24"/>
          <w:szCs w:val="24"/>
        </w:rPr>
        <w:t xml:space="preserve"> </w:t>
      </w:r>
      <w:r w:rsidR="00660DCB">
        <w:rPr>
          <w:sz w:val="24"/>
          <w:szCs w:val="24"/>
        </w:rPr>
        <w:t xml:space="preserve"> </w:t>
      </w:r>
      <w:r w:rsidR="00660DCB">
        <w:rPr>
          <w:rFonts w:eastAsia="Times New Roman"/>
          <w:sz w:val="24"/>
          <w:szCs w:val="24"/>
        </w:rPr>
        <w:t>Farm managers, lenders</w:t>
      </w:r>
      <w:r w:rsidR="005A6AB0">
        <w:rPr>
          <w:rFonts w:eastAsia="Times New Roman"/>
          <w:sz w:val="24"/>
          <w:szCs w:val="24"/>
        </w:rPr>
        <w:t>,</w:t>
      </w:r>
      <w:r w:rsidR="00660DCB">
        <w:rPr>
          <w:rFonts w:eastAsia="Times New Roman"/>
          <w:sz w:val="24"/>
          <w:szCs w:val="24"/>
        </w:rPr>
        <w:t xml:space="preserve"> and tax professionals are primary users of the farm analysis.  </w:t>
      </w:r>
    </w:p>
    <w:p w:rsidR="0049340F" w:rsidRDefault="0049340F" w:rsidP="0049340F">
      <w:pPr>
        <w:pStyle w:val="NoSpacing"/>
        <w:rPr>
          <w:sz w:val="24"/>
          <w:szCs w:val="24"/>
        </w:rPr>
      </w:pPr>
    </w:p>
    <w:p w:rsidR="0049340F" w:rsidRDefault="0049340F" w:rsidP="0049340F">
      <w:pPr>
        <w:pStyle w:val="NoSpacing"/>
        <w:rPr>
          <w:sz w:val="24"/>
          <w:szCs w:val="24"/>
        </w:rPr>
      </w:pPr>
      <w:r w:rsidRPr="00FE07BE">
        <w:rPr>
          <w:sz w:val="24"/>
          <w:szCs w:val="24"/>
        </w:rPr>
        <w:t>The program</w:t>
      </w:r>
      <w:r>
        <w:rPr>
          <w:sz w:val="24"/>
          <w:szCs w:val="24"/>
        </w:rPr>
        <w:t xml:space="preserve"> is recognized for </w:t>
      </w:r>
      <w:r w:rsidRPr="00FE07BE">
        <w:rPr>
          <w:sz w:val="24"/>
          <w:szCs w:val="24"/>
        </w:rPr>
        <w:t xml:space="preserve">success </w:t>
      </w:r>
      <w:r>
        <w:rPr>
          <w:sz w:val="24"/>
          <w:szCs w:val="24"/>
        </w:rPr>
        <w:t xml:space="preserve">based </w:t>
      </w:r>
      <w:r w:rsidRPr="00FE07BE">
        <w:rPr>
          <w:sz w:val="24"/>
          <w:szCs w:val="24"/>
        </w:rPr>
        <w:t>on the expertise, experience, and performance of the Farm Management Specialists.  They have built a reputation for accuracy and reliability among the farm</w:t>
      </w:r>
      <w:r w:rsidR="00C40344">
        <w:rPr>
          <w:sz w:val="24"/>
          <w:szCs w:val="24"/>
        </w:rPr>
        <w:t xml:space="preserve">ers, bankers, </w:t>
      </w:r>
      <w:r w:rsidR="006C39CB">
        <w:rPr>
          <w:sz w:val="24"/>
          <w:szCs w:val="24"/>
        </w:rPr>
        <w:t>tax professionals</w:t>
      </w:r>
      <w:r w:rsidR="00445551">
        <w:rPr>
          <w:sz w:val="24"/>
          <w:szCs w:val="24"/>
        </w:rPr>
        <w:t>, and f</w:t>
      </w:r>
      <w:r w:rsidRPr="00FE07BE">
        <w:rPr>
          <w:sz w:val="24"/>
          <w:szCs w:val="24"/>
        </w:rPr>
        <w:t>aculty who have come to rely on them for analysis</w:t>
      </w:r>
      <w:r w:rsidR="005A6AB0">
        <w:rPr>
          <w:sz w:val="24"/>
          <w:szCs w:val="24"/>
        </w:rPr>
        <w:t xml:space="preserve"> and counsel.</w:t>
      </w:r>
      <w:r>
        <w:rPr>
          <w:sz w:val="24"/>
          <w:szCs w:val="24"/>
        </w:rPr>
        <w:t xml:space="preserve">  </w:t>
      </w:r>
    </w:p>
    <w:p w:rsidR="00C40344" w:rsidRPr="00C40344" w:rsidRDefault="00C40344" w:rsidP="0049340F">
      <w:pPr>
        <w:pStyle w:val="NoSpacing"/>
        <w:rPr>
          <w:sz w:val="24"/>
          <w:szCs w:val="24"/>
        </w:rPr>
      </w:pPr>
    </w:p>
    <w:p w:rsidR="00C40344" w:rsidRPr="00C40344" w:rsidRDefault="00C40344" w:rsidP="00C40344">
      <w:pPr>
        <w:rPr>
          <w:sz w:val="24"/>
          <w:szCs w:val="24"/>
        </w:rPr>
      </w:pPr>
      <w:r w:rsidRPr="00C40344">
        <w:rPr>
          <w:sz w:val="24"/>
          <w:szCs w:val="24"/>
        </w:rPr>
        <w:t xml:space="preserve">Major </w:t>
      </w:r>
      <w:r>
        <w:rPr>
          <w:sz w:val="24"/>
          <w:szCs w:val="24"/>
        </w:rPr>
        <w:t>j</w:t>
      </w:r>
      <w:r w:rsidRPr="00C40344">
        <w:rPr>
          <w:sz w:val="24"/>
          <w:szCs w:val="24"/>
        </w:rPr>
        <w:t xml:space="preserve">ob </w:t>
      </w:r>
      <w:r>
        <w:rPr>
          <w:sz w:val="24"/>
          <w:szCs w:val="24"/>
        </w:rPr>
        <w:t>r</w:t>
      </w:r>
      <w:r w:rsidRPr="00C40344">
        <w:rPr>
          <w:sz w:val="24"/>
          <w:szCs w:val="24"/>
        </w:rPr>
        <w:t>esponsibilities</w:t>
      </w:r>
      <w:r>
        <w:rPr>
          <w:sz w:val="24"/>
          <w:szCs w:val="24"/>
        </w:rPr>
        <w:t xml:space="preserve"> include:</w:t>
      </w:r>
    </w:p>
    <w:p w:rsidR="00C40344" w:rsidRPr="00B5125A" w:rsidRDefault="00B5125A" w:rsidP="00B5125A">
      <w:pPr>
        <w:pStyle w:val="ListParagraph"/>
        <w:numPr>
          <w:ilvl w:val="0"/>
          <w:numId w:val="1"/>
        </w:numPr>
        <w:ind w:left="360"/>
        <w:rPr>
          <w:sz w:val="24"/>
          <w:szCs w:val="24"/>
        </w:rPr>
      </w:pPr>
      <w:r w:rsidRPr="00B5125A">
        <w:rPr>
          <w:sz w:val="24"/>
          <w:szCs w:val="24"/>
        </w:rPr>
        <w:t>Analysis</w:t>
      </w:r>
      <w:r w:rsidR="00C40344" w:rsidRPr="00B5125A">
        <w:rPr>
          <w:sz w:val="24"/>
          <w:szCs w:val="24"/>
        </w:rPr>
        <w:t xml:space="preserve"> </w:t>
      </w:r>
      <w:r w:rsidRPr="00B5125A">
        <w:rPr>
          <w:sz w:val="24"/>
          <w:szCs w:val="24"/>
        </w:rPr>
        <w:t xml:space="preserve">of </w:t>
      </w:r>
      <w:r w:rsidR="00C40344" w:rsidRPr="00B5125A">
        <w:rPr>
          <w:sz w:val="24"/>
          <w:szCs w:val="24"/>
        </w:rPr>
        <w:t>farm records</w:t>
      </w:r>
      <w:r w:rsidRPr="00B5125A">
        <w:rPr>
          <w:sz w:val="24"/>
          <w:szCs w:val="24"/>
        </w:rPr>
        <w:t>,</w:t>
      </w:r>
      <w:r w:rsidR="00C40344" w:rsidRPr="00B5125A">
        <w:rPr>
          <w:sz w:val="24"/>
          <w:szCs w:val="24"/>
        </w:rPr>
        <w:t xml:space="preserve"> </w:t>
      </w:r>
      <w:r w:rsidR="005A6AB0">
        <w:rPr>
          <w:sz w:val="24"/>
          <w:szCs w:val="24"/>
        </w:rPr>
        <w:t>help in decision making</w:t>
      </w:r>
      <w:r w:rsidR="00C40344" w:rsidRPr="00B5125A">
        <w:rPr>
          <w:sz w:val="24"/>
          <w:szCs w:val="24"/>
        </w:rPr>
        <w:t>, data to lenders and accountants</w:t>
      </w:r>
      <w:r w:rsidR="005A6AB0">
        <w:rPr>
          <w:sz w:val="24"/>
          <w:szCs w:val="24"/>
        </w:rPr>
        <w:t xml:space="preserve">, </w:t>
      </w:r>
      <w:r w:rsidR="00C40344" w:rsidRPr="00B5125A">
        <w:rPr>
          <w:sz w:val="24"/>
          <w:szCs w:val="24"/>
        </w:rPr>
        <w:t xml:space="preserve">and </w:t>
      </w:r>
      <w:r w:rsidR="009A2872" w:rsidRPr="00B5125A">
        <w:rPr>
          <w:sz w:val="24"/>
          <w:szCs w:val="24"/>
        </w:rPr>
        <w:t>aggregate data</w:t>
      </w:r>
      <w:r w:rsidR="00C40344" w:rsidRPr="00B5125A">
        <w:rPr>
          <w:sz w:val="24"/>
          <w:szCs w:val="24"/>
        </w:rPr>
        <w:t xml:space="preserve"> for the KFBM d</w:t>
      </w:r>
      <w:r w:rsidR="009A2872" w:rsidRPr="00B5125A">
        <w:rPr>
          <w:sz w:val="24"/>
          <w:szCs w:val="24"/>
        </w:rPr>
        <w:t>atabase &amp; annual summaries</w:t>
      </w:r>
      <w:r w:rsidR="00C40344" w:rsidRPr="00B5125A">
        <w:rPr>
          <w:sz w:val="24"/>
          <w:szCs w:val="24"/>
        </w:rPr>
        <w:t>.</w:t>
      </w:r>
    </w:p>
    <w:p w:rsidR="00C40344" w:rsidRPr="00B5125A" w:rsidRDefault="00C40344" w:rsidP="00B5125A">
      <w:pPr>
        <w:pStyle w:val="ListParagraph"/>
        <w:numPr>
          <w:ilvl w:val="0"/>
          <w:numId w:val="1"/>
        </w:numPr>
        <w:ind w:left="360"/>
        <w:rPr>
          <w:sz w:val="24"/>
          <w:szCs w:val="24"/>
        </w:rPr>
      </w:pPr>
      <w:r w:rsidRPr="00B5125A">
        <w:rPr>
          <w:sz w:val="24"/>
          <w:szCs w:val="24"/>
        </w:rPr>
        <w:t>Collaborat</w:t>
      </w:r>
      <w:r w:rsidR="00B5125A" w:rsidRPr="00B5125A">
        <w:rPr>
          <w:sz w:val="24"/>
          <w:szCs w:val="24"/>
        </w:rPr>
        <w:t xml:space="preserve">ion </w:t>
      </w:r>
      <w:r w:rsidRPr="00B5125A">
        <w:rPr>
          <w:sz w:val="24"/>
          <w:szCs w:val="24"/>
        </w:rPr>
        <w:t xml:space="preserve">with faculty and others </w:t>
      </w:r>
      <w:r w:rsidR="001E4BFF">
        <w:rPr>
          <w:sz w:val="24"/>
          <w:szCs w:val="24"/>
        </w:rPr>
        <w:t xml:space="preserve">in </w:t>
      </w:r>
      <w:r w:rsidRPr="00B5125A">
        <w:rPr>
          <w:sz w:val="24"/>
          <w:szCs w:val="24"/>
        </w:rPr>
        <w:t xml:space="preserve">use </w:t>
      </w:r>
      <w:r w:rsidR="001E4BFF">
        <w:rPr>
          <w:sz w:val="24"/>
          <w:szCs w:val="24"/>
        </w:rPr>
        <w:t xml:space="preserve">of </w:t>
      </w:r>
      <w:r w:rsidR="00B5125A" w:rsidRPr="00B5125A">
        <w:rPr>
          <w:sz w:val="24"/>
          <w:szCs w:val="24"/>
        </w:rPr>
        <w:t xml:space="preserve">aggregate </w:t>
      </w:r>
      <w:r w:rsidRPr="00B5125A">
        <w:rPr>
          <w:sz w:val="24"/>
          <w:szCs w:val="24"/>
        </w:rPr>
        <w:t xml:space="preserve">data </w:t>
      </w:r>
      <w:r w:rsidR="00383006" w:rsidRPr="00B5125A">
        <w:rPr>
          <w:sz w:val="24"/>
          <w:szCs w:val="24"/>
        </w:rPr>
        <w:t>for</w:t>
      </w:r>
      <w:r w:rsidRPr="00B5125A">
        <w:rPr>
          <w:sz w:val="24"/>
          <w:szCs w:val="24"/>
        </w:rPr>
        <w:t xml:space="preserve"> research, </w:t>
      </w:r>
      <w:r w:rsidR="00B5125A" w:rsidRPr="00B5125A">
        <w:rPr>
          <w:sz w:val="24"/>
          <w:szCs w:val="24"/>
        </w:rPr>
        <w:t>educational programs</w:t>
      </w:r>
      <w:r w:rsidRPr="00B5125A">
        <w:rPr>
          <w:sz w:val="24"/>
          <w:szCs w:val="24"/>
        </w:rPr>
        <w:t>, and</w:t>
      </w:r>
      <w:r w:rsidR="00B5125A" w:rsidRPr="00B5125A">
        <w:rPr>
          <w:sz w:val="24"/>
          <w:szCs w:val="24"/>
        </w:rPr>
        <w:t xml:space="preserve"> publications</w:t>
      </w:r>
      <w:r w:rsidRPr="00B5125A">
        <w:rPr>
          <w:sz w:val="24"/>
          <w:szCs w:val="24"/>
        </w:rPr>
        <w:t>.</w:t>
      </w:r>
    </w:p>
    <w:p w:rsidR="00C40344" w:rsidRPr="00B5125A" w:rsidRDefault="00B5125A" w:rsidP="00B5125A">
      <w:pPr>
        <w:pStyle w:val="ListParagraph"/>
        <w:numPr>
          <w:ilvl w:val="0"/>
          <w:numId w:val="1"/>
        </w:numPr>
        <w:ind w:left="360"/>
        <w:rPr>
          <w:sz w:val="24"/>
          <w:szCs w:val="24"/>
        </w:rPr>
      </w:pPr>
      <w:r w:rsidRPr="00B5125A">
        <w:rPr>
          <w:sz w:val="24"/>
          <w:szCs w:val="24"/>
        </w:rPr>
        <w:t xml:space="preserve">Management of </w:t>
      </w:r>
      <w:r w:rsidR="00C40344" w:rsidRPr="00B5125A">
        <w:rPr>
          <w:sz w:val="24"/>
          <w:szCs w:val="24"/>
        </w:rPr>
        <w:t>an office, employee</w:t>
      </w:r>
      <w:r w:rsidRPr="00B5125A">
        <w:rPr>
          <w:sz w:val="24"/>
          <w:szCs w:val="24"/>
        </w:rPr>
        <w:t>s</w:t>
      </w:r>
      <w:r w:rsidR="00383006" w:rsidRPr="00B5125A">
        <w:rPr>
          <w:sz w:val="24"/>
          <w:szCs w:val="24"/>
        </w:rPr>
        <w:t>,</w:t>
      </w:r>
      <w:r w:rsidR="00C40344" w:rsidRPr="00B5125A">
        <w:rPr>
          <w:sz w:val="24"/>
          <w:szCs w:val="24"/>
        </w:rPr>
        <w:t xml:space="preserve"> and </w:t>
      </w:r>
      <w:r w:rsidR="001E4BFF">
        <w:rPr>
          <w:sz w:val="24"/>
          <w:szCs w:val="24"/>
        </w:rPr>
        <w:t xml:space="preserve">association </w:t>
      </w:r>
      <w:r w:rsidR="00C40344" w:rsidRPr="00B5125A">
        <w:rPr>
          <w:sz w:val="24"/>
          <w:szCs w:val="24"/>
        </w:rPr>
        <w:t xml:space="preserve">finances. </w:t>
      </w:r>
      <w:r w:rsidR="00383006" w:rsidRPr="00B5125A">
        <w:rPr>
          <w:sz w:val="24"/>
          <w:szCs w:val="24"/>
        </w:rPr>
        <w:t xml:space="preserve"> </w:t>
      </w:r>
      <w:r w:rsidRPr="00B5125A">
        <w:rPr>
          <w:sz w:val="24"/>
          <w:szCs w:val="24"/>
        </w:rPr>
        <w:t>Developing</w:t>
      </w:r>
      <w:r w:rsidR="00C40344" w:rsidRPr="00B5125A">
        <w:rPr>
          <w:sz w:val="24"/>
          <w:szCs w:val="24"/>
        </w:rPr>
        <w:t xml:space="preserve"> leadership and communication with the </w:t>
      </w:r>
      <w:r w:rsidRPr="00B5125A">
        <w:rPr>
          <w:sz w:val="24"/>
          <w:szCs w:val="24"/>
        </w:rPr>
        <w:t xml:space="preserve">local </w:t>
      </w:r>
      <w:r w:rsidR="00C40344" w:rsidRPr="00B5125A">
        <w:rPr>
          <w:sz w:val="24"/>
          <w:szCs w:val="24"/>
        </w:rPr>
        <w:t>association board</w:t>
      </w:r>
      <w:r w:rsidRPr="00B5125A">
        <w:rPr>
          <w:sz w:val="24"/>
          <w:szCs w:val="24"/>
        </w:rPr>
        <w:t xml:space="preserve"> of directors</w:t>
      </w:r>
      <w:r w:rsidR="00C40344" w:rsidRPr="00B5125A">
        <w:rPr>
          <w:sz w:val="24"/>
          <w:szCs w:val="24"/>
        </w:rPr>
        <w:t xml:space="preserve">. </w:t>
      </w:r>
    </w:p>
    <w:p w:rsidR="00C40344" w:rsidRPr="00B5125A" w:rsidRDefault="00C40344" w:rsidP="00B5125A">
      <w:pPr>
        <w:pStyle w:val="ListParagraph"/>
        <w:numPr>
          <w:ilvl w:val="0"/>
          <w:numId w:val="1"/>
        </w:numPr>
        <w:ind w:left="360"/>
        <w:rPr>
          <w:sz w:val="24"/>
          <w:szCs w:val="24"/>
        </w:rPr>
      </w:pPr>
      <w:r w:rsidRPr="00B5125A">
        <w:rPr>
          <w:sz w:val="24"/>
          <w:szCs w:val="24"/>
        </w:rPr>
        <w:t xml:space="preserve">Extension </w:t>
      </w:r>
      <w:r w:rsidR="00B5125A" w:rsidRPr="00B5125A">
        <w:rPr>
          <w:sz w:val="24"/>
          <w:szCs w:val="24"/>
        </w:rPr>
        <w:t xml:space="preserve">education through </w:t>
      </w:r>
      <w:r w:rsidRPr="00B5125A">
        <w:rPr>
          <w:sz w:val="24"/>
          <w:szCs w:val="24"/>
        </w:rPr>
        <w:t xml:space="preserve">meetings, publications, and one-on-one education.  </w:t>
      </w:r>
    </w:p>
    <w:p w:rsidR="0034052F" w:rsidRDefault="0034052F" w:rsidP="00C40344">
      <w:pPr>
        <w:rPr>
          <w:sz w:val="24"/>
          <w:szCs w:val="24"/>
        </w:rPr>
      </w:pPr>
    </w:p>
    <w:p w:rsidR="00BA7672" w:rsidRDefault="0034052F" w:rsidP="00BA7672">
      <w:pPr>
        <w:rPr>
          <w:sz w:val="24"/>
          <w:szCs w:val="24"/>
        </w:rPr>
      </w:pPr>
      <w:r>
        <w:rPr>
          <w:sz w:val="24"/>
          <w:szCs w:val="24"/>
        </w:rPr>
        <w:t xml:space="preserve">The position is located in </w:t>
      </w:r>
      <w:r w:rsidR="00BA7672">
        <w:rPr>
          <w:sz w:val="24"/>
          <w:szCs w:val="24"/>
        </w:rPr>
        <w:t>Bowling Green</w:t>
      </w:r>
      <w:r>
        <w:rPr>
          <w:sz w:val="24"/>
          <w:szCs w:val="24"/>
        </w:rPr>
        <w:t>, KY.  Application deadline is</w:t>
      </w:r>
      <w:r w:rsidRPr="0007767A">
        <w:rPr>
          <w:color w:val="FF0000"/>
          <w:sz w:val="24"/>
          <w:szCs w:val="24"/>
        </w:rPr>
        <w:t xml:space="preserve"> </w:t>
      </w:r>
      <w:r w:rsidR="00660DCB" w:rsidRPr="00660DCB">
        <w:rPr>
          <w:sz w:val="24"/>
          <w:szCs w:val="24"/>
        </w:rPr>
        <w:t>December 10, 2019.</w:t>
      </w:r>
      <w:r>
        <w:rPr>
          <w:sz w:val="24"/>
          <w:szCs w:val="24"/>
        </w:rPr>
        <w:t xml:space="preserve">  </w:t>
      </w:r>
      <w:r w:rsidR="00366BA9">
        <w:rPr>
          <w:sz w:val="24"/>
          <w:szCs w:val="24"/>
        </w:rPr>
        <w:t xml:space="preserve">See announcement below for more details and how to apply.  </w:t>
      </w:r>
    </w:p>
    <w:p w:rsidR="00366BA9" w:rsidRDefault="00366BA9" w:rsidP="00C40344">
      <w:pPr>
        <w:rPr>
          <w:sz w:val="24"/>
          <w:szCs w:val="24"/>
        </w:rPr>
      </w:pPr>
    </w:p>
    <w:p w:rsidR="00366BA9" w:rsidRDefault="00DE281E" w:rsidP="00C40344">
      <w:pPr>
        <w:rPr>
          <w:sz w:val="24"/>
          <w:szCs w:val="24"/>
        </w:rPr>
      </w:pPr>
      <w:r w:rsidRPr="00387CB0">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2058670</wp:posOffset>
            </wp:positionH>
            <wp:positionV relativeFrom="paragraph">
              <wp:posOffset>95885</wp:posOffset>
            </wp:positionV>
            <wp:extent cx="1882871" cy="646981"/>
            <wp:effectExtent l="0" t="0" r="3175" b="1270"/>
            <wp:wrapSquare wrapText="bothSides"/>
            <wp:docPr id="9" name="Picture 1" descr="Map of Kentucky with KFBM area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 name="Picture 155" descr="Map of Kentucky with KFBM areas highlighted."/>
                    <pic:cNvPicPr>
                      <a:picLocks noChangeArrowheads="1"/>
                    </pic:cNvPicPr>
                  </pic:nvPicPr>
                  <pic:blipFill>
                    <a:blip r:embed="rId6" cstate="print">
                      <a:extLst>
                        <a:ext uri="{28A0092B-C50C-407E-A947-70E740481C1C}">
                          <a14:useLocalDpi xmlns:a14="http://schemas.microsoft.com/office/drawing/2010/main" val="0"/>
                        </a:ext>
                      </a:extLst>
                    </a:blip>
                    <a:srcRect t="10268"/>
                    <a:stretch>
                      <a:fillRect/>
                    </a:stretch>
                  </pic:blipFill>
                  <pic:spPr bwMode="auto">
                    <a:xfrm>
                      <a:off x="0" y="0"/>
                      <a:ext cx="1882871" cy="6469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7672">
        <w:rPr>
          <w:sz w:val="24"/>
          <w:szCs w:val="24"/>
        </w:rPr>
        <w:t xml:space="preserve"> </w:t>
      </w:r>
    </w:p>
    <w:p w:rsidR="00366BA9" w:rsidRDefault="00366BA9" w:rsidP="00C40344">
      <w:pPr>
        <w:rPr>
          <w:sz w:val="24"/>
          <w:szCs w:val="24"/>
        </w:rPr>
      </w:pPr>
    </w:p>
    <w:p w:rsidR="007A79AE" w:rsidRDefault="007A79AE" w:rsidP="0034052F">
      <w:pPr>
        <w:pStyle w:val="NoSpacing"/>
        <w:jc w:val="center"/>
        <w:rPr>
          <w:sz w:val="24"/>
          <w:szCs w:val="24"/>
        </w:rPr>
      </w:pPr>
    </w:p>
    <w:p w:rsidR="00366BA9" w:rsidRDefault="00366BA9">
      <w:pPr>
        <w:spacing w:after="200" w:line="276" w:lineRule="auto"/>
        <w:rPr>
          <w:sz w:val="24"/>
          <w:szCs w:val="24"/>
        </w:rPr>
      </w:pPr>
      <w:r w:rsidRPr="0034052F">
        <w:rPr>
          <w:noProof/>
          <w:sz w:val="24"/>
          <w:szCs w:val="24"/>
        </w:rPr>
        <mc:AlternateContent>
          <mc:Choice Requires="wps">
            <w:drawing>
              <wp:anchor distT="45720" distB="45720" distL="114300" distR="114300" simplePos="0" relativeHeight="251660288" behindDoc="0" locked="0" layoutInCell="1" allowOverlap="1" wp14:anchorId="12AC8019" wp14:editId="7EBAF9BF">
                <wp:simplePos x="0" y="0"/>
                <wp:positionH relativeFrom="margin">
                  <wp:posOffset>2016125</wp:posOffset>
                </wp:positionH>
                <wp:positionV relativeFrom="paragraph">
                  <wp:posOffset>181610</wp:posOffset>
                </wp:positionV>
                <wp:extent cx="1895475"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76250"/>
                        </a:xfrm>
                        <a:prstGeom prst="rect">
                          <a:avLst/>
                        </a:prstGeom>
                        <a:noFill/>
                        <a:ln w="9525">
                          <a:noFill/>
                          <a:miter lim="800000"/>
                          <a:headEnd/>
                          <a:tailEnd/>
                        </a:ln>
                      </wps:spPr>
                      <wps:txbx>
                        <w:txbxContent>
                          <w:p w:rsidR="00366BA9" w:rsidRPr="00D13DBA" w:rsidRDefault="00366BA9" w:rsidP="00DE281E">
                            <w:pPr>
                              <w:pStyle w:val="NoSpacing"/>
                              <w:jc w:val="center"/>
                              <w:rPr>
                                <w:rStyle w:val="SubtitleChar"/>
                                <w:color w:val="0404B0"/>
                              </w:rPr>
                            </w:pPr>
                            <w:r w:rsidRPr="00D13DBA">
                              <w:rPr>
                                <w:rStyle w:val="SubtitleChar"/>
                                <w:color w:val="0404B0"/>
                              </w:rPr>
                              <w:t>Kentucky Farm Business Management Program</w:t>
                            </w:r>
                          </w:p>
                          <w:p w:rsidR="00366BA9" w:rsidRDefault="00366BA9" w:rsidP="00366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C8019" id="_x0000_t202" coordsize="21600,21600" o:spt="202" path="m,l,21600r21600,l21600,xe">
                <v:stroke joinstyle="miter"/>
                <v:path gradientshapeok="t" o:connecttype="rect"/>
              </v:shapetype>
              <v:shape id="Text Box 2" o:spid="_x0000_s1026" type="#_x0000_t202" style="position:absolute;margin-left:158.75pt;margin-top:14.3pt;width:149.2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" filled="f" stroked="f">
                <v:textbox>
                  <w:txbxContent>
                    <w:p w:rsidR="00366BA9" w:rsidRPr="00D13DBA" w:rsidRDefault="00366BA9" w:rsidP="00DE281E">
                      <w:pPr>
                        <w:pStyle w:val="NoSpacing"/>
                        <w:jc w:val="center"/>
                        <w:rPr>
                          <w:rStyle w:val="SubtitleChar"/>
                          <w:color w:val="0404B0"/>
                        </w:rPr>
                      </w:pPr>
                      <w:r w:rsidRPr="00D13DBA">
                        <w:rPr>
                          <w:rStyle w:val="SubtitleChar"/>
                          <w:color w:val="0404B0"/>
                        </w:rPr>
                        <w:t>Kentucky Farm Business Management Program</w:t>
                      </w:r>
                    </w:p>
                    <w:p w:rsidR="00366BA9" w:rsidRDefault="00366BA9" w:rsidP="00366BA9"/>
                  </w:txbxContent>
                </v:textbox>
                <w10:wrap anchorx="margin"/>
              </v:shape>
            </w:pict>
          </mc:Fallback>
        </mc:AlternateContent>
      </w:r>
      <w:r>
        <w:rPr>
          <w:sz w:val="24"/>
          <w:szCs w:val="24"/>
        </w:rPr>
        <w:br w:type="page"/>
      </w:r>
    </w:p>
    <w:p w:rsidR="005A6AB0" w:rsidRPr="00F51893" w:rsidRDefault="005A6AB0" w:rsidP="005A6AB0">
      <w:pPr>
        <w:jc w:val="center"/>
        <w:outlineLvl w:val="0"/>
        <w:rPr>
          <w:rFonts w:ascii="Times New Roman" w:hAnsi="Times New Roman" w:cs="Times New Roman"/>
          <w:b/>
          <w:sz w:val="24"/>
          <w:szCs w:val="24"/>
        </w:rPr>
      </w:pPr>
      <w:r w:rsidRPr="00F51893">
        <w:rPr>
          <w:rFonts w:ascii="Times New Roman" w:hAnsi="Times New Roman" w:cs="Times New Roman"/>
          <w:b/>
          <w:sz w:val="24"/>
          <w:szCs w:val="24"/>
        </w:rPr>
        <w:lastRenderedPageBreak/>
        <w:t>UNIVERSITY OF KENTUCKY</w:t>
      </w:r>
    </w:p>
    <w:p w:rsidR="005A6AB0" w:rsidRPr="00F51893" w:rsidRDefault="005A6AB0" w:rsidP="005A6AB0">
      <w:pPr>
        <w:jc w:val="center"/>
        <w:outlineLvl w:val="0"/>
        <w:rPr>
          <w:rFonts w:ascii="Times New Roman" w:hAnsi="Times New Roman" w:cs="Times New Roman"/>
          <w:b/>
          <w:sz w:val="24"/>
          <w:szCs w:val="24"/>
        </w:rPr>
      </w:pPr>
      <w:r w:rsidRPr="00F51893">
        <w:rPr>
          <w:rFonts w:ascii="Times New Roman" w:hAnsi="Times New Roman" w:cs="Times New Roman"/>
          <w:b/>
          <w:sz w:val="24"/>
          <w:szCs w:val="24"/>
        </w:rPr>
        <w:t>COLLEGE OF AGRICUULTURE, FOOD, AND ENVIRONMENT</w:t>
      </w:r>
    </w:p>
    <w:p w:rsidR="005A6AB0" w:rsidRPr="00DE281E" w:rsidRDefault="005A6AB0" w:rsidP="005A6AB0">
      <w:pPr>
        <w:jc w:val="center"/>
        <w:rPr>
          <w:rFonts w:ascii="Times New Roman" w:hAnsi="Times New Roman" w:cs="Times New Roman"/>
          <w:b/>
          <w:sz w:val="20"/>
          <w:szCs w:val="20"/>
        </w:rPr>
      </w:pPr>
    </w:p>
    <w:p w:rsidR="005A6AB0" w:rsidRPr="00DE281E" w:rsidRDefault="005A6AB0" w:rsidP="005A6AB0">
      <w:pPr>
        <w:jc w:val="center"/>
        <w:rPr>
          <w:rFonts w:ascii="Times New Roman" w:hAnsi="Times New Roman" w:cs="Times New Roman"/>
          <w:b/>
          <w:sz w:val="20"/>
          <w:szCs w:val="20"/>
        </w:rPr>
      </w:pPr>
    </w:p>
    <w:p w:rsidR="005A6AB0" w:rsidRPr="00043E98" w:rsidRDefault="005A6AB0" w:rsidP="005A6AB0">
      <w:pPr>
        <w:outlineLvl w:val="0"/>
        <w:rPr>
          <w:rFonts w:ascii="Times New Roman" w:hAnsi="Times New Roman" w:cs="Times New Roman"/>
        </w:rPr>
      </w:pPr>
      <w:r w:rsidRPr="00043E98">
        <w:rPr>
          <w:rFonts w:ascii="Times New Roman" w:hAnsi="Times New Roman" w:cs="Times New Roman"/>
          <w:b/>
        </w:rPr>
        <w:t>TITLE OF POSITION</w:t>
      </w:r>
      <w:r w:rsidRPr="00043E98">
        <w:rPr>
          <w:rFonts w:ascii="Times New Roman" w:hAnsi="Times New Roman" w:cs="Times New Roman"/>
        </w:rPr>
        <w:t>:  Farm Management Specialist I</w:t>
      </w:r>
      <w:bookmarkStart w:id="0" w:name="_GoBack"/>
      <w:bookmarkEnd w:id="0"/>
    </w:p>
    <w:p w:rsidR="005A6AB0" w:rsidRPr="00043E98" w:rsidRDefault="005A6AB0" w:rsidP="005A6AB0">
      <w:pPr>
        <w:rPr>
          <w:rFonts w:ascii="Times New Roman" w:hAnsi="Times New Roman" w:cs="Times New Roman"/>
        </w:rPr>
      </w:pPr>
    </w:p>
    <w:p w:rsidR="005A6AB0" w:rsidRPr="00043E98" w:rsidRDefault="005A6AB0" w:rsidP="005A6AB0">
      <w:pPr>
        <w:rPr>
          <w:rFonts w:ascii="Times New Roman" w:hAnsi="Times New Roman" w:cs="Times New Roman"/>
        </w:rPr>
      </w:pPr>
      <w:r w:rsidRPr="00043E98">
        <w:rPr>
          <w:rFonts w:ascii="Times New Roman" w:hAnsi="Times New Roman" w:cs="Times New Roman"/>
          <w:b/>
        </w:rPr>
        <w:t xml:space="preserve">POSITION DESCRIPTION:  </w:t>
      </w:r>
      <w:r w:rsidRPr="00043E98">
        <w:rPr>
          <w:rFonts w:ascii="Times New Roman" w:hAnsi="Times New Roman" w:cs="Times New Roman"/>
        </w:rPr>
        <w:t xml:space="preserve">The primary focus is on business and management education for Kentucky farmers.  The Specialist works intensively with cooperating farmers in bookkeeping, enterprise analysis, business analysis, and income tax liability.  The Specialist is expected to </w:t>
      </w:r>
      <w:r>
        <w:rPr>
          <w:rFonts w:ascii="Times New Roman" w:hAnsi="Times New Roman" w:cs="Times New Roman"/>
        </w:rPr>
        <w:t xml:space="preserve">develop and </w:t>
      </w:r>
      <w:r w:rsidRPr="00043E98">
        <w:rPr>
          <w:rFonts w:ascii="Times New Roman" w:hAnsi="Times New Roman" w:cs="Times New Roman"/>
        </w:rPr>
        <w:t xml:space="preserve">provide continuing </w:t>
      </w:r>
      <w:r>
        <w:rPr>
          <w:rFonts w:ascii="Times New Roman" w:hAnsi="Times New Roman" w:cs="Times New Roman"/>
        </w:rPr>
        <w:t>education in these areas to farmers and others through meetings and publications.</w:t>
      </w:r>
    </w:p>
    <w:p w:rsidR="005A6AB0" w:rsidRPr="00043E98" w:rsidRDefault="005A6AB0" w:rsidP="005A6AB0">
      <w:pPr>
        <w:rPr>
          <w:rFonts w:ascii="Times New Roman" w:hAnsi="Times New Roman" w:cs="Times New Roman"/>
          <w:b/>
        </w:rPr>
      </w:pPr>
    </w:p>
    <w:p w:rsidR="005A6AB0" w:rsidRPr="00043E98" w:rsidRDefault="005A6AB0" w:rsidP="005A6AB0">
      <w:pPr>
        <w:rPr>
          <w:rFonts w:ascii="Times New Roman" w:hAnsi="Times New Roman" w:cs="Times New Roman"/>
        </w:rPr>
      </w:pPr>
      <w:r w:rsidRPr="00043E98">
        <w:rPr>
          <w:rFonts w:ascii="Times New Roman" w:hAnsi="Times New Roman" w:cs="Times New Roman"/>
          <w:b/>
        </w:rPr>
        <w:t xml:space="preserve">POSITION RESPONSIBILITIES:  </w:t>
      </w:r>
      <w:r>
        <w:rPr>
          <w:rFonts w:ascii="Times New Roman" w:hAnsi="Times New Roman" w:cs="Times New Roman"/>
        </w:rPr>
        <w:t xml:space="preserve">Farm Management Specialists work for the University of Kentucky Cooperative Extension Service.  </w:t>
      </w:r>
      <w:r w:rsidRPr="00043E98">
        <w:rPr>
          <w:rFonts w:ascii="Times New Roman" w:hAnsi="Times New Roman" w:cs="Times New Roman"/>
        </w:rPr>
        <w:t xml:space="preserve">This </w:t>
      </w:r>
      <w:r>
        <w:rPr>
          <w:rFonts w:ascii="Times New Roman" w:hAnsi="Times New Roman" w:cs="Times New Roman"/>
        </w:rPr>
        <w:t>position</w:t>
      </w:r>
      <w:r w:rsidRPr="00043E98">
        <w:rPr>
          <w:rFonts w:ascii="Times New Roman" w:hAnsi="Times New Roman" w:cs="Times New Roman"/>
        </w:rPr>
        <w:t xml:space="preserve"> </w:t>
      </w:r>
      <w:r>
        <w:rPr>
          <w:rFonts w:ascii="Times New Roman" w:hAnsi="Times New Roman" w:cs="Times New Roman"/>
        </w:rPr>
        <w:t xml:space="preserve">is </w:t>
      </w:r>
      <w:r w:rsidRPr="00043E98">
        <w:rPr>
          <w:rFonts w:ascii="Times New Roman" w:hAnsi="Times New Roman" w:cs="Times New Roman"/>
        </w:rPr>
        <w:t xml:space="preserve">assigned to </w:t>
      </w:r>
      <w:r>
        <w:rPr>
          <w:rFonts w:ascii="Times New Roman" w:hAnsi="Times New Roman" w:cs="Times New Roman"/>
        </w:rPr>
        <w:t xml:space="preserve">work with </w:t>
      </w:r>
      <w:r w:rsidRPr="00043E98">
        <w:rPr>
          <w:rFonts w:ascii="Times New Roman" w:hAnsi="Times New Roman" w:cs="Times New Roman"/>
        </w:rPr>
        <w:t xml:space="preserve">the Pennyroyal Farm Analysis Group of the Kentucky Farm Business Management program (KFBM) in </w:t>
      </w:r>
      <w:r w:rsidRPr="00043E98">
        <w:rPr>
          <w:rFonts w:ascii="Times New Roman" w:hAnsi="Times New Roman" w:cs="Times New Roman"/>
          <w:u w:val="single"/>
        </w:rPr>
        <w:t>Bowling Green</w:t>
      </w:r>
      <w:r w:rsidRPr="00043E98">
        <w:rPr>
          <w:rFonts w:ascii="Times New Roman" w:hAnsi="Times New Roman" w:cs="Times New Roman"/>
        </w:rPr>
        <w:t xml:space="preserve">, KY.  The Specialist will serve approximately 50 farmer-cooperators for 90% of his/her professional time.  Principal responsibility will be to provide farm financial record analysis and objective farm management counseling to farmer-cooperators.  This includes developing financial analysis and income tax data.  The Specialist will assist in state-wide analysis of farm production and financial data collected from farmer-cooperators for applied research, enterprise analysis, and other studies.  </w:t>
      </w:r>
    </w:p>
    <w:p w:rsidR="005A6AB0" w:rsidRPr="00043E98" w:rsidRDefault="005A6AB0" w:rsidP="005A6AB0">
      <w:pPr>
        <w:rPr>
          <w:rFonts w:ascii="Times New Roman" w:hAnsi="Times New Roman" w:cs="Times New Roman"/>
          <w:b/>
        </w:rPr>
      </w:pPr>
    </w:p>
    <w:p w:rsidR="005A6AB0" w:rsidRPr="00043E98" w:rsidRDefault="005A6AB0" w:rsidP="005A6AB0">
      <w:pPr>
        <w:rPr>
          <w:rFonts w:ascii="Times New Roman" w:hAnsi="Times New Roman" w:cs="Times New Roman"/>
        </w:rPr>
      </w:pPr>
      <w:r w:rsidRPr="00043E98">
        <w:rPr>
          <w:rFonts w:ascii="Times New Roman" w:hAnsi="Times New Roman" w:cs="Times New Roman"/>
        </w:rPr>
        <w:t xml:space="preserve">The Specialist will allocate 10% of professional time to collaborate with other faculty, county agricultural agents, and farm-related agencies to develop farm management educational programs for individuals outside of the Association.  This could include financial management, income tax strategies, farm planning, enterprise analysis, record-keeping, estate planning, and other topics.  Delivery may include meetings, articles, spreadsheet aids, and other methods.  </w:t>
      </w:r>
    </w:p>
    <w:p w:rsidR="005A6AB0" w:rsidRPr="00043E98" w:rsidRDefault="005A6AB0" w:rsidP="005A6AB0">
      <w:pPr>
        <w:rPr>
          <w:rFonts w:ascii="Times New Roman" w:hAnsi="Times New Roman" w:cs="Times New Roman"/>
        </w:rPr>
      </w:pPr>
    </w:p>
    <w:p w:rsidR="005A6AB0" w:rsidRPr="00043E98" w:rsidRDefault="005A6AB0" w:rsidP="005A6AB0">
      <w:pPr>
        <w:rPr>
          <w:rFonts w:ascii="Times New Roman" w:hAnsi="Times New Roman" w:cs="Times New Roman"/>
        </w:rPr>
      </w:pPr>
      <w:r w:rsidRPr="00043E98">
        <w:rPr>
          <w:rFonts w:ascii="Times New Roman" w:hAnsi="Times New Roman" w:cs="Times New Roman"/>
          <w:b/>
        </w:rPr>
        <w:t>MINIMUM REQUIREMENTS:</w:t>
      </w:r>
      <w:r w:rsidRPr="00043E98">
        <w:rPr>
          <w:rFonts w:ascii="Times New Roman" w:hAnsi="Times New Roman" w:cs="Times New Roman"/>
        </w:rPr>
        <w:t xml:space="preserve">  A Master’s Degree in Agricultural Economics or related field with a major </w:t>
      </w:r>
      <w:r>
        <w:rPr>
          <w:rFonts w:ascii="Times New Roman" w:hAnsi="Times New Roman" w:cs="Times New Roman"/>
        </w:rPr>
        <w:t>focus o</w:t>
      </w:r>
      <w:r w:rsidRPr="00043E98">
        <w:rPr>
          <w:rFonts w:ascii="Times New Roman" w:hAnsi="Times New Roman" w:cs="Times New Roman"/>
        </w:rPr>
        <w:t xml:space="preserve">n farm management is </w:t>
      </w:r>
      <w:r w:rsidRPr="00043E98">
        <w:rPr>
          <w:rFonts w:ascii="Times New Roman" w:hAnsi="Times New Roman" w:cs="Times New Roman"/>
          <w:u w:val="single"/>
        </w:rPr>
        <w:t>required</w:t>
      </w:r>
      <w:r w:rsidRPr="00043E98">
        <w:rPr>
          <w:rFonts w:ascii="Times New Roman" w:hAnsi="Times New Roman" w:cs="Times New Roman"/>
        </w:rPr>
        <w:t>.  Experience in farm business management, computer farm management applications, and farm background is desired.  Ability to work effectively with farmers and faculty in Agricultural Economics and other subject matter areas is essential.  Approval of the applicant by the Pennyroyal Farm Analysis Group Board of Directors is required.</w:t>
      </w:r>
    </w:p>
    <w:p w:rsidR="005A6AB0" w:rsidRPr="00043E98" w:rsidRDefault="005A6AB0" w:rsidP="005A6AB0">
      <w:pPr>
        <w:rPr>
          <w:rFonts w:ascii="Times New Roman" w:hAnsi="Times New Roman" w:cs="Times New Roman"/>
        </w:rPr>
      </w:pPr>
    </w:p>
    <w:p w:rsidR="005A6AB0" w:rsidRPr="00043E98" w:rsidRDefault="005A6AB0" w:rsidP="005A6AB0">
      <w:pPr>
        <w:rPr>
          <w:rFonts w:ascii="Times New Roman" w:hAnsi="Times New Roman" w:cs="Times New Roman"/>
        </w:rPr>
      </w:pPr>
      <w:r w:rsidRPr="00043E98">
        <w:rPr>
          <w:rFonts w:ascii="Times New Roman" w:hAnsi="Times New Roman" w:cs="Times New Roman"/>
          <w:b/>
        </w:rPr>
        <w:t>SALARY AND FRINGE BENEFITS:</w:t>
      </w:r>
      <w:r w:rsidRPr="00043E98">
        <w:rPr>
          <w:rFonts w:ascii="Times New Roman" w:hAnsi="Times New Roman" w:cs="Times New Roman"/>
        </w:rPr>
        <w:t xml:space="preserve">  Salary open and competitive.  University retirement, health, and life insurance program included.  See </w:t>
      </w:r>
      <w:hyperlink r:id="rId7" w:history="1">
        <w:r w:rsidRPr="00043E98">
          <w:rPr>
            <w:rStyle w:val="Hyperlink"/>
            <w:rFonts w:ascii="Times New Roman" w:hAnsi="Times New Roman" w:cs="Times New Roman"/>
          </w:rPr>
          <w:t>http://www.uky.edu/HR/benefits/</w:t>
        </w:r>
      </w:hyperlink>
      <w:r w:rsidRPr="00043E98">
        <w:rPr>
          <w:rFonts w:ascii="Times New Roman" w:hAnsi="Times New Roman" w:cs="Times New Roman"/>
        </w:rPr>
        <w:t xml:space="preserve"> for more information.</w:t>
      </w:r>
    </w:p>
    <w:p w:rsidR="005A6AB0" w:rsidRPr="00043E98" w:rsidRDefault="005A6AB0" w:rsidP="005A6AB0">
      <w:pPr>
        <w:rPr>
          <w:rFonts w:ascii="Times New Roman" w:hAnsi="Times New Roman" w:cs="Times New Roman"/>
        </w:rPr>
      </w:pPr>
    </w:p>
    <w:p w:rsidR="005A6AB0" w:rsidRPr="00043E98" w:rsidRDefault="005A6AB0" w:rsidP="005A6AB0">
      <w:pPr>
        <w:rPr>
          <w:rFonts w:ascii="Times New Roman" w:hAnsi="Times New Roman" w:cs="Times New Roman"/>
        </w:rPr>
      </w:pPr>
      <w:r w:rsidRPr="00043E98">
        <w:rPr>
          <w:rFonts w:ascii="Times New Roman" w:hAnsi="Times New Roman" w:cs="Times New Roman"/>
        </w:rPr>
        <w:t>The Department will provide an office, computer hardware, and continuing education opportunities.  A personal automobile for travel is required.  Approved travel is reimbursed.</w:t>
      </w:r>
    </w:p>
    <w:p w:rsidR="005A6AB0" w:rsidRPr="00043E98" w:rsidRDefault="005A6AB0" w:rsidP="005A6AB0">
      <w:pPr>
        <w:rPr>
          <w:rFonts w:ascii="Times New Roman" w:hAnsi="Times New Roman" w:cs="Times New Roman"/>
        </w:rPr>
      </w:pPr>
    </w:p>
    <w:p w:rsidR="005A6AB0" w:rsidRDefault="005A6AB0" w:rsidP="005A6AB0">
      <w:pPr>
        <w:rPr>
          <w:rStyle w:val="Hyperlink"/>
          <w:rFonts w:ascii="Times New Roman" w:hAnsi="Times New Roman" w:cs="Times New Roman"/>
          <w:color w:val="auto"/>
          <w:u w:val="none"/>
        </w:rPr>
      </w:pPr>
      <w:r w:rsidRPr="00043E98">
        <w:rPr>
          <w:rFonts w:ascii="Times New Roman" w:hAnsi="Times New Roman" w:cs="Times New Roman"/>
          <w:b/>
        </w:rPr>
        <w:t>HOW TO APPLY:</w:t>
      </w:r>
      <w:r w:rsidRPr="00043E98">
        <w:rPr>
          <w:rFonts w:ascii="Times New Roman" w:hAnsi="Times New Roman" w:cs="Times New Roman"/>
        </w:rPr>
        <w:t xml:space="preserve">  </w:t>
      </w:r>
      <w:r>
        <w:rPr>
          <w:rFonts w:ascii="Times New Roman" w:hAnsi="Times New Roman" w:cs="Times New Roman"/>
        </w:rPr>
        <w:t>Apply</w:t>
      </w:r>
      <w:r w:rsidRPr="00043E98">
        <w:rPr>
          <w:rFonts w:ascii="Times New Roman" w:hAnsi="Times New Roman" w:cs="Times New Roman"/>
        </w:rPr>
        <w:t xml:space="preserve"> on-line at: </w:t>
      </w:r>
      <w:hyperlink r:id="rId8" w:tgtFrame="_blank" w:tooltip="Original URL: http://ukjobs.uky.edu/postings/248141. Click or tap if you trust this link." w:history="1">
        <w:r w:rsidRPr="003C4A8C">
          <w:rPr>
            <w:rStyle w:val="Hyperlink"/>
            <w:rFonts w:ascii="Times New Roman" w:hAnsi="Times New Roman" w:cs="Times New Roman"/>
          </w:rPr>
          <w:t>http://ukjobs.uky.edu/postings/248141</w:t>
        </w:r>
      </w:hyperlink>
      <w:r w:rsidRPr="00043E98">
        <w:rPr>
          <w:rStyle w:val="Hyperlink"/>
          <w:rFonts w:ascii="Times New Roman" w:hAnsi="Times New Roman" w:cs="Times New Roman"/>
          <w:color w:val="auto"/>
          <w:u w:val="none"/>
        </w:rPr>
        <w:t xml:space="preserve">.  </w:t>
      </w:r>
      <w:r w:rsidRPr="008F4C56">
        <w:rPr>
          <w:rStyle w:val="Hyperlink"/>
          <w:rFonts w:ascii="Times New Roman" w:hAnsi="Times New Roman" w:cs="Times New Roman"/>
          <w:color w:val="auto"/>
          <w:u w:val="none"/>
        </w:rPr>
        <w:t xml:space="preserve">Application deadline </w:t>
      </w:r>
      <w:r>
        <w:rPr>
          <w:rStyle w:val="Hyperlink"/>
          <w:rFonts w:ascii="Times New Roman" w:hAnsi="Times New Roman" w:cs="Times New Roman"/>
          <w:color w:val="auto"/>
          <w:u w:val="none"/>
        </w:rPr>
        <w:t>is December 10</w:t>
      </w:r>
      <w:r w:rsidRPr="008F4C56">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2019. </w:t>
      </w:r>
    </w:p>
    <w:p w:rsidR="005A6AB0" w:rsidRPr="00043E98" w:rsidRDefault="005A6AB0" w:rsidP="005A6AB0">
      <w:pPr>
        <w:rPr>
          <w:rFonts w:ascii="Times New Roman" w:hAnsi="Times New Roman" w:cs="Times New Roman"/>
        </w:rPr>
      </w:pPr>
      <w:r w:rsidRPr="00043E98">
        <w:rPr>
          <w:rStyle w:val="Hyperlink"/>
          <w:rFonts w:ascii="Times New Roman" w:hAnsi="Times New Roman" w:cs="Times New Roman"/>
          <w:color w:val="auto"/>
          <w:u w:val="none"/>
        </w:rPr>
        <w:t xml:space="preserve">A complete application includes </w:t>
      </w:r>
      <w:r w:rsidRPr="003C4A8C">
        <w:rPr>
          <w:rStyle w:val="Hyperlink"/>
          <w:rFonts w:ascii="Times New Roman" w:hAnsi="Times New Roman" w:cs="Times New Roman"/>
          <w:color w:val="auto"/>
        </w:rPr>
        <w:t>all</w:t>
      </w:r>
      <w:r w:rsidRPr="00043E98">
        <w:rPr>
          <w:rStyle w:val="Hyperlink"/>
          <w:rFonts w:ascii="Times New Roman" w:hAnsi="Times New Roman" w:cs="Times New Roman"/>
          <w:color w:val="auto"/>
          <w:u w:val="none"/>
        </w:rPr>
        <w:t xml:space="preserve"> paid work experience and </w:t>
      </w:r>
      <w:r w:rsidRPr="00043E98">
        <w:rPr>
          <w:rFonts w:ascii="Times New Roman" w:hAnsi="Times New Roman" w:cs="Times New Roman"/>
        </w:rPr>
        <w:t>contact information for three professional references.  A resume and cover letter detailing your interest and qualifications should be attached.</w:t>
      </w:r>
    </w:p>
    <w:p w:rsidR="005A6AB0" w:rsidRPr="00043E98" w:rsidRDefault="005A6AB0" w:rsidP="005A6AB0">
      <w:pPr>
        <w:rPr>
          <w:rFonts w:ascii="Times New Roman" w:hAnsi="Times New Roman" w:cs="Times New Roman"/>
        </w:rPr>
      </w:pPr>
    </w:p>
    <w:p w:rsidR="005A6AB0" w:rsidRPr="00043E98" w:rsidRDefault="005A6AB0" w:rsidP="005A6AB0">
      <w:pPr>
        <w:rPr>
          <w:rFonts w:ascii="Times New Roman" w:hAnsi="Times New Roman" w:cs="Times New Roman"/>
          <w:b/>
        </w:rPr>
      </w:pPr>
      <w:r w:rsidRPr="00043E98">
        <w:rPr>
          <w:rFonts w:ascii="Times New Roman" w:hAnsi="Times New Roman" w:cs="Times New Roman"/>
          <w:b/>
        </w:rPr>
        <w:t>FOR MORE INFORMATION:</w:t>
      </w:r>
      <w:r w:rsidRPr="00043E98">
        <w:rPr>
          <w:rFonts w:ascii="Times New Roman" w:hAnsi="Times New Roman" w:cs="Times New Roman"/>
        </w:rPr>
        <w:t xml:space="preserve"> </w:t>
      </w:r>
      <w:r>
        <w:rPr>
          <w:rFonts w:ascii="Times New Roman" w:hAnsi="Times New Roman" w:cs="Times New Roman"/>
        </w:rPr>
        <w:t>F</w:t>
      </w:r>
      <w:r w:rsidRPr="00043E98">
        <w:rPr>
          <w:rFonts w:ascii="Times New Roman" w:hAnsi="Times New Roman" w:cs="Times New Roman"/>
        </w:rPr>
        <w:t xml:space="preserve">or more information </w:t>
      </w:r>
      <w:r>
        <w:rPr>
          <w:rFonts w:ascii="Times New Roman" w:hAnsi="Times New Roman" w:cs="Times New Roman"/>
        </w:rPr>
        <w:t>about the position or application process contact</w:t>
      </w:r>
      <w:r w:rsidRPr="00043E98">
        <w:rPr>
          <w:rFonts w:ascii="Times New Roman" w:hAnsi="Times New Roman" w:cs="Times New Roman"/>
        </w:rPr>
        <w:t>:</w:t>
      </w:r>
    </w:p>
    <w:p w:rsidR="005A6AB0" w:rsidRPr="00043E98" w:rsidRDefault="005A6AB0" w:rsidP="005A6AB0">
      <w:pPr>
        <w:rPr>
          <w:rFonts w:ascii="Times New Roman" w:hAnsi="Times New Roman" w:cs="Times New Roman"/>
        </w:rPr>
      </w:pPr>
      <w:r w:rsidRPr="00043E98">
        <w:rPr>
          <w:rFonts w:ascii="Times New Roman" w:hAnsi="Times New Roman" w:cs="Times New Roman"/>
        </w:rPr>
        <w:t>Jerry Pierce</w:t>
      </w:r>
    </w:p>
    <w:p w:rsidR="005A6AB0" w:rsidRPr="00043E98" w:rsidRDefault="005A6AB0" w:rsidP="005A6AB0">
      <w:pPr>
        <w:rPr>
          <w:rFonts w:ascii="Times New Roman" w:hAnsi="Times New Roman" w:cs="Times New Roman"/>
        </w:rPr>
      </w:pPr>
      <w:hyperlink r:id="rId9" w:history="1">
        <w:r w:rsidRPr="00043E98">
          <w:rPr>
            <w:rStyle w:val="Hyperlink"/>
            <w:rFonts w:ascii="Times New Roman" w:hAnsi="Times New Roman" w:cs="Times New Roman"/>
          </w:rPr>
          <w:t>jerry.pierce@uky.edu</w:t>
        </w:r>
      </w:hyperlink>
      <w:r w:rsidRPr="00043E98">
        <w:rPr>
          <w:rFonts w:ascii="Times New Roman" w:hAnsi="Times New Roman" w:cs="Times New Roman"/>
        </w:rPr>
        <w:t xml:space="preserve"> </w:t>
      </w:r>
    </w:p>
    <w:p w:rsidR="005A6AB0" w:rsidRPr="00043E98" w:rsidRDefault="005A6AB0" w:rsidP="005A6AB0">
      <w:pPr>
        <w:rPr>
          <w:rFonts w:ascii="Times New Roman" w:hAnsi="Times New Roman" w:cs="Times New Roman"/>
        </w:rPr>
      </w:pPr>
      <w:r w:rsidRPr="00043E98">
        <w:rPr>
          <w:rFonts w:ascii="Times New Roman" w:hAnsi="Times New Roman" w:cs="Times New Roman"/>
        </w:rPr>
        <w:t>Phone:  (859) 537-6655   </w:t>
      </w:r>
    </w:p>
    <w:p w:rsidR="005A6AB0" w:rsidRPr="00043E98" w:rsidRDefault="005A6AB0" w:rsidP="005A6AB0">
      <w:pPr>
        <w:rPr>
          <w:rFonts w:ascii="Times New Roman" w:hAnsi="Times New Roman" w:cs="Times New Roman"/>
          <w:sz w:val="20"/>
          <w:szCs w:val="20"/>
        </w:rPr>
      </w:pPr>
    </w:p>
    <w:p w:rsidR="005A6AB0" w:rsidRPr="00043E98" w:rsidRDefault="005A6AB0" w:rsidP="005A6AB0">
      <w:pPr>
        <w:rPr>
          <w:rFonts w:ascii="Times New Roman" w:hAnsi="Times New Roman" w:cs="Times New Roman"/>
          <w:sz w:val="20"/>
          <w:szCs w:val="20"/>
        </w:rPr>
      </w:pPr>
    </w:p>
    <w:p w:rsidR="0034052F" w:rsidRPr="00DE281E" w:rsidRDefault="005A6AB0" w:rsidP="005A6AB0">
      <w:pPr>
        <w:rPr>
          <w:rFonts w:ascii="Times New Roman" w:hAnsi="Times New Roman" w:cs="Times New Roman"/>
          <w:sz w:val="20"/>
          <w:szCs w:val="20"/>
        </w:rPr>
      </w:pPr>
      <w:r w:rsidRPr="00043E98">
        <w:rPr>
          <w:rFonts w:ascii="Times New Roman" w:hAnsi="Times New Roman" w:cs="Times New Roman"/>
          <w:sz w:val="20"/>
          <w:szCs w:val="20"/>
        </w:rPr>
        <w:t>The University of Kentucky is an equal opportunity university.  We encourage applications from women, minorities, and all interested and qualified people.</w:t>
      </w:r>
    </w:p>
    <w:sectPr w:rsidR="0034052F" w:rsidRPr="00DE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cury Display">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353B"/>
    <w:multiLevelType w:val="hybridMultilevel"/>
    <w:tmpl w:val="8A1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AE"/>
    <w:rsid w:val="0007767A"/>
    <w:rsid w:val="001C4274"/>
    <w:rsid w:val="001E4BFF"/>
    <w:rsid w:val="0023187D"/>
    <w:rsid w:val="0034052F"/>
    <w:rsid w:val="003437CC"/>
    <w:rsid w:val="00366BA9"/>
    <w:rsid w:val="00383006"/>
    <w:rsid w:val="00445551"/>
    <w:rsid w:val="0049340F"/>
    <w:rsid w:val="004F79AC"/>
    <w:rsid w:val="00503126"/>
    <w:rsid w:val="005A394E"/>
    <w:rsid w:val="005A6AB0"/>
    <w:rsid w:val="005C4AF2"/>
    <w:rsid w:val="00660DCB"/>
    <w:rsid w:val="006C39CB"/>
    <w:rsid w:val="007A79AE"/>
    <w:rsid w:val="007D6805"/>
    <w:rsid w:val="008002FE"/>
    <w:rsid w:val="008B293C"/>
    <w:rsid w:val="00904F33"/>
    <w:rsid w:val="00966FB5"/>
    <w:rsid w:val="00983107"/>
    <w:rsid w:val="009A2872"/>
    <w:rsid w:val="00A9097A"/>
    <w:rsid w:val="00AD09A7"/>
    <w:rsid w:val="00AF6734"/>
    <w:rsid w:val="00B17FE4"/>
    <w:rsid w:val="00B5125A"/>
    <w:rsid w:val="00BA7672"/>
    <w:rsid w:val="00BC1CE8"/>
    <w:rsid w:val="00C40344"/>
    <w:rsid w:val="00DE281E"/>
    <w:rsid w:val="00F3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F371"/>
  <w15:chartTrackingRefBased/>
  <w15:docId w15:val="{84828166-2546-4660-A8D5-6E92E85B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107"/>
    <w:pPr>
      <w:spacing w:after="0" w:line="240" w:lineRule="auto"/>
    </w:pPr>
  </w:style>
  <w:style w:type="paragraph" w:styleId="Subtitle">
    <w:name w:val="Subtitle"/>
    <w:basedOn w:val="Normal"/>
    <w:next w:val="Normal"/>
    <w:link w:val="SubtitleChar"/>
    <w:uiPriority w:val="11"/>
    <w:qFormat/>
    <w:rsid w:val="0034052F"/>
    <w:pPr>
      <w:numPr>
        <w:ilvl w:val="1"/>
      </w:numPr>
      <w:spacing w:after="160"/>
    </w:pPr>
    <w:rPr>
      <w:rFonts w:ascii="Mercury Display" w:eastAsiaTheme="minorEastAsia" w:hAnsi="Mercury Display"/>
      <w:color w:val="5A5A5A" w:themeColor="text1" w:themeTint="A5"/>
      <w:spacing w:val="15"/>
    </w:rPr>
  </w:style>
  <w:style w:type="character" w:customStyle="1" w:styleId="SubtitleChar">
    <w:name w:val="Subtitle Char"/>
    <w:basedOn w:val="DefaultParagraphFont"/>
    <w:link w:val="Subtitle"/>
    <w:uiPriority w:val="11"/>
    <w:rsid w:val="0034052F"/>
    <w:rPr>
      <w:rFonts w:ascii="Mercury Display" w:eastAsiaTheme="minorEastAsia" w:hAnsi="Mercury Display"/>
      <w:color w:val="5A5A5A" w:themeColor="text1" w:themeTint="A5"/>
      <w:spacing w:val="15"/>
    </w:rPr>
  </w:style>
  <w:style w:type="paragraph" w:customStyle="1" w:styleId="KFBM">
    <w:name w:val="KFBM"/>
    <w:basedOn w:val="Subtitle"/>
    <w:link w:val="KFBMChar"/>
    <w:qFormat/>
    <w:rsid w:val="0034052F"/>
    <w:pPr>
      <w:spacing w:line="360" w:lineRule="auto"/>
    </w:pPr>
    <w:rPr>
      <w:color w:val="0033A0"/>
    </w:rPr>
  </w:style>
  <w:style w:type="character" w:customStyle="1" w:styleId="KFBMChar">
    <w:name w:val="KFBM Char"/>
    <w:basedOn w:val="SubtitleChar"/>
    <w:link w:val="KFBM"/>
    <w:rsid w:val="0034052F"/>
    <w:rPr>
      <w:rFonts w:ascii="Mercury Display" w:eastAsiaTheme="minorEastAsia" w:hAnsi="Mercury Display"/>
      <w:color w:val="0033A0"/>
      <w:spacing w:val="15"/>
    </w:rPr>
  </w:style>
  <w:style w:type="character" w:styleId="Hyperlink">
    <w:name w:val="Hyperlink"/>
    <w:basedOn w:val="DefaultParagraphFont"/>
    <w:uiPriority w:val="99"/>
    <w:unhideWhenUsed/>
    <w:rsid w:val="00366BA9"/>
    <w:rPr>
      <w:color w:val="0000FF" w:themeColor="hyperlink"/>
      <w:u w:val="single"/>
    </w:rPr>
  </w:style>
  <w:style w:type="paragraph" w:styleId="BodyText">
    <w:name w:val="Body Text"/>
    <w:basedOn w:val="Normal"/>
    <w:link w:val="BodyTextChar"/>
    <w:uiPriority w:val="1"/>
    <w:qFormat/>
    <w:rsid w:val="00366BA9"/>
    <w:pPr>
      <w:widowControl w:val="0"/>
      <w:ind w:left="1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66BA9"/>
    <w:rPr>
      <w:rFonts w:ascii="Times New Roman" w:eastAsia="Times New Roman" w:hAnsi="Times New Roman"/>
      <w:sz w:val="20"/>
      <w:szCs w:val="20"/>
    </w:rPr>
  </w:style>
  <w:style w:type="paragraph" w:customStyle="1" w:styleId="TableParagraph">
    <w:name w:val="Table Paragraph"/>
    <w:basedOn w:val="Normal"/>
    <w:uiPriority w:val="1"/>
    <w:qFormat/>
    <w:rsid w:val="00366BA9"/>
    <w:pPr>
      <w:widowControl w:val="0"/>
    </w:pPr>
  </w:style>
  <w:style w:type="paragraph" w:styleId="ListParagraph">
    <w:name w:val="List Paragraph"/>
    <w:basedOn w:val="Normal"/>
    <w:uiPriority w:val="34"/>
    <w:qFormat/>
    <w:rsid w:val="00B5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ukjobs.uky.edu%2Fpostings%2F248141&amp;data=02%7C01%7CJerry.Pierce%40uky.edu%7Ca0e22e3c0aa24c84fb8108d769e7c5d1%7C2b30530b69b64457b818481cb53d42ae%7C0%7C0%7C637094316484834576&amp;sdata=9%2BH1k3Y%2FcV655gicV6sz5msokvIv1q6VSDQ%2FAgjTpJw%3D&amp;reserved=0" TargetMode="External"/><Relationship Id="rId3" Type="http://schemas.openxmlformats.org/officeDocument/2006/relationships/settings" Target="settings.xml"/><Relationship Id="rId7" Type="http://schemas.openxmlformats.org/officeDocument/2006/relationships/hyperlink" Target="http://www.uky.edu/HR/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ry.pierce@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UK Agricultural Economics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Bench x64</dc:creator>
  <cp:keywords/>
  <dc:description/>
  <cp:lastModifiedBy>Pierce, Jerry</cp:lastModifiedBy>
  <cp:revision>3</cp:revision>
  <dcterms:created xsi:type="dcterms:W3CDTF">2019-11-19T16:48:00Z</dcterms:created>
  <dcterms:modified xsi:type="dcterms:W3CDTF">2019-11-19T16:54:00Z</dcterms:modified>
</cp:coreProperties>
</file>